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88" w:rsidRPr="00DF09CD" w:rsidRDefault="00374888" w:rsidP="00374888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F09CD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374888" w:rsidRPr="00DF09CD" w:rsidTr="00F710EA">
        <w:tc>
          <w:tcPr>
            <w:tcW w:w="1365" w:type="dxa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374888" w:rsidRPr="00E9183E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183E">
              <w:rPr>
                <w:rFonts w:ascii="Times New Roman" w:eastAsia="Times New Roman" w:hAnsi="Times New Roman" w:cs="Times New Roman"/>
                <w:b/>
              </w:rPr>
              <w:t>Čuvajmo okoliš i vlastito zdravlje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374888" w:rsidRPr="00AF7F8E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7F8E">
              <w:rPr>
                <w:rFonts w:ascii="Times New Roman" w:eastAsia="Times New Roman" w:hAnsi="Times New Roman" w:cs="Times New Roman"/>
                <w:b/>
              </w:rPr>
              <w:t>55. i 56.</w:t>
            </w:r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9E2F3"/>
          </w:tcPr>
          <w:p w:rsidR="00374888" w:rsidRPr="00DF09CD" w:rsidRDefault="00374888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74888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Kako čuvamo okoliš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Kisele kiše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DF09CD">
              <w:rPr>
                <w:rFonts w:ascii="Times New Roman" w:eastAsia="Times New Roman" w:hAnsi="Times New Roman" w:cs="Times New Roman"/>
              </w:rPr>
              <w:t>Zaštitimo tlo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374888" w:rsidRPr="00AF7F8E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7F8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374888" w:rsidRPr="00DF09CD" w:rsidTr="00F710EA">
        <w:tc>
          <w:tcPr>
            <w:tcW w:w="9510" w:type="dxa"/>
            <w:gridSpan w:val="10"/>
          </w:tcPr>
          <w:p w:rsidR="00374888" w:rsidRPr="00AF7F8E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</w:pPr>
            <w:r w:rsidRPr="00AF7F8E"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  <w:t>OŠ PRI B.6.1. Učenik objašnjava međusobne odnose živih bića s obzirom na zajedničko stanište</w:t>
            </w:r>
          </w:p>
          <w:p w:rsidR="00374888" w:rsidRPr="00AF7F8E" w:rsidRDefault="00374888" w:rsidP="0037488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color w:val="231F20"/>
                <w:sz w:val="22"/>
                <w:szCs w:val="22"/>
                <w:highlight w:val="white"/>
              </w:rPr>
            </w:pPr>
            <w:r w:rsidRPr="00AF7F8E">
              <w:rPr>
                <w:color w:val="231F20"/>
                <w:sz w:val="22"/>
                <w:szCs w:val="22"/>
                <w:highlight w:val="white"/>
              </w:rPr>
              <w:t>analizira utjecaj neumjerene potrošnje ljudi na ostala živa bića i okoliš</w:t>
            </w:r>
          </w:p>
          <w:p w:rsidR="00374888" w:rsidRPr="00AF7F8E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7F8E">
              <w:rPr>
                <w:rFonts w:ascii="Times New Roman" w:eastAsia="Times New Roman" w:hAnsi="Times New Roman" w:cs="Times New Roman"/>
                <w:b/>
              </w:rPr>
              <w:t>OŠ PRI B.6.2. Učenik raspravlja o važnosti održavanja uravnoteženog stanja u prirodi i uzrocima njegova narušavanja</w:t>
            </w:r>
          </w:p>
          <w:p w:rsidR="00374888" w:rsidRPr="00AF7F8E" w:rsidRDefault="00374888" w:rsidP="0037488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F7F8E">
              <w:rPr>
                <w:sz w:val="22"/>
                <w:szCs w:val="22"/>
              </w:rPr>
              <w:t>na temelju istraživanja u svome neposrednom okolišu objašnjava uzroke i posljedice onečišćenja zraka, vode i tla</w:t>
            </w:r>
          </w:p>
          <w:p w:rsidR="00374888" w:rsidRPr="00AF7F8E" w:rsidRDefault="00374888" w:rsidP="0037488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F7F8E">
              <w:rPr>
                <w:sz w:val="22"/>
                <w:szCs w:val="22"/>
              </w:rPr>
              <w:t>objašnjava utjecaj svjetlosnoga onečišćenja i onečišćenja bukom na živa bića</w:t>
            </w:r>
          </w:p>
          <w:p w:rsidR="00374888" w:rsidRPr="00AF7F8E" w:rsidRDefault="00374888" w:rsidP="0037488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F7F8E">
              <w:rPr>
                <w:sz w:val="22"/>
                <w:szCs w:val="22"/>
              </w:rPr>
              <w:t>objašnjava načine zbrinjavanja različitih vrsta otpada</w:t>
            </w:r>
          </w:p>
          <w:p w:rsidR="00374888" w:rsidRPr="00AF7F8E" w:rsidRDefault="00374888" w:rsidP="0037488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F7F8E">
              <w:rPr>
                <w:sz w:val="22"/>
                <w:szCs w:val="22"/>
              </w:rPr>
              <w:t>objašnjava utjecaj prirodnih nepogoda i katastrofa na uravnoteženo stanje u prirodi</w:t>
            </w:r>
          </w:p>
          <w:p w:rsidR="00374888" w:rsidRPr="00AF7F8E" w:rsidRDefault="00374888" w:rsidP="0037488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F7F8E">
              <w:rPr>
                <w:sz w:val="22"/>
                <w:szCs w:val="22"/>
              </w:rPr>
              <w:t>razmatra važnost promišljenoga gospodarenja prirodnim dobrima</w:t>
            </w:r>
          </w:p>
          <w:p w:rsidR="00374888" w:rsidRPr="00AF7F8E" w:rsidRDefault="00374888" w:rsidP="0037488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F7F8E">
              <w:rPr>
                <w:sz w:val="22"/>
                <w:szCs w:val="22"/>
              </w:rPr>
              <w:t>analizira svoje postupke u kontekstu održivoga razvoja te predlaže osobni doprinos</w:t>
            </w:r>
          </w:p>
          <w:p w:rsidR="00374888" w:rsidRPr="00AF7F8E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7F8E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374888" w:rsidRPr="00AF7F8E" w:rsidRDefault="00374888" w:rsidP="0037488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7F8E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374888" w:rsidRPr="00AF7F8E" w:rsidRDefault="00374888" w:rsidP="0037488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7F8E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374888" w:rsidRPr="00AF7F8E" w:rsidRDefault="00374888" w:rsidP="0037488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7F8E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374888" w:rsidRPr="00AF7F8E" w:rsidRDefault="00374888" w:rsidP="0037488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7F8E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374888" w:rsidRPr="00DF09CD" w:rsidRDefault="00374888" w:rsidP="0037488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7F8E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F09CD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F09CD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374888" w:rsidRPr="00DF09CD" w:rsidTr="00F710EA">
        <w:tc>
          <w:tcPr>
            <w:tcW w:w="9510" w:type="dxa"/>
            <w:gridSpan w:val="10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A.3.3  Razmatra uzroke ugroženosti prirode,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09CD">
              <w:rPr>
                <w:rFonts w:ascii="Times New Roman" w:eastAsia="Times New Roman" w:hAnsi="Times New Roman" w:cs="Times New Roman"/>
              </w:rPr>
              <w:t>A.3.4 Objašnjava povezanost ekonomskih aktivnosti sa stanjem u okolišu i društvu.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DF09CD">
              <w:rPr>
                <w:rFonts w:ascii="Times New Roman" w:eastAsia="Times New Roman" w:hAnsi="Times New Roman" w:cs="Times New Roman"/>
              </w:rPr>
              <w:t>: – sve domene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B.3.3. Razvija strategije rješavanja sukoba,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F09CD">
              <w:rPr>
                <w:rFonts w:ascii="Times New Roman" w:eastAsia="Times New Roman" w:hAnsi="Times New Roman" w:cs="Times New Roman"/>
              </w:rPr>
              <w:t>C.3.3 Aktivno sudjeluje i pridonosi školi i lokalnoj zajednici.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Učiti kako učiti: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Kisele kiše, zaštita tla, </w:t>
            </w:r>
            <w:proofErr w:type="spellStart"/>
            <w:r w:rsidRPr="00DF09CD">
              <w:rPr>
                <w:rFonts w:ascii="Times New Roman" w:eastAsia="Times New Roman" w:hAnsi="Times New Roman" w:cs="Times New Roman"/>
              </w:rPr>
              <w:t>biootpad</w:t>
            </w:r>
            <w:proofErr w:type="spellEnd"/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374888" w:rsidRPr="00DF09CD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Udžbenik, radna bilježnica, bilježnica, </w:t>
            </w:r>
            <w:r w:rsidRPr="00DF09CD">
              <w:rPr>
                <w:rFonts w:ascii="Times New Roman" w:hAnsi="Times New Roman" w:cs="Times New Roman"/>
              </w:rPr>
              <w:t>računalo/</w:t>
            </w:r>
            <w:proofErr w:type="spellStart"/>
            <w:r w:rsidRPr="00DF09CD">
              <w:rPr>
                <w:rFonts w:ascii="Times New Roman" w:hAnsi="Times New Roman" w:cs="Times New Roman"/>
              </w:rPr>
              <w:t>tablet</w:t>
            </w:r>
            <w:proofErr w:type="spellEnd"/>
            <w:r w:rsidRPr="00DF09CD">
              <w:rPr>
                <w:rFonts w:ascii="Times New Roman" w:hAnsi="Times New Roman" w:cs="Times New Roman"/>
              </w:rPr>
              <w:t xml:space="preserve">, materijal potreban </w:t>
            </w:r>
            <w:r w:rsidRPr="00DF09CD">
              <w:rPr>
                <w:rFonts w:ascii="Times New Roman" w:hAnsi="Times New Roman" w:cs="Times New Roman"/>
              </w:rPr>
              <w:lastRenderedPageBreak/>
              <w:t xml:space="preserve">za istraživanje </w:t>
            </w:r>
            <w:r w:rsidRPr="00DF09CD">
              <w:rPr>
                <w:rFonts w:ascii="Times New Roman" w:hAnsi="Times New Roman" w:cs="Times New Roman"/>
                <w:i/>
              </w:rPr>
              <w:t xml:space="preserve">Nastajanje kiselih kiša i njihov utjecaj na okoliš </w:t>
            </w:r>
            <w:r w:rsidRPr="00DF09CD">
              <w:rPr>
                <w:rFonts w:ascii="Times New Roman" w:hAnsi="Times New Roman" w:cs="Times New Roman"/>
              </w:rPr>
              <w:t>iz RB str.87, nastavni listići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FFFFFF"/>
          </w:tcPr>
          <w:p w:rsidR="00374888" w:rsidRPr="00DF09CD" w:rsidRDefault="00374888" w:rsidP="0037488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F09CD">
              <w:rPr>
                <w:rFonts w:ascii="Times New Roman" w:hAnsi="Times New Roman" w:cs="Times New Roman"/>
              </w:rPr>
              <w:t>Nastanak i posljedice kiselih kiša</w:t>
            </w:r>
          </w:p>
          <w:p w:rsidR="00374888" w:rsidRPr="00DF09CD" w:rsidRDefault="00374888" w:rsidP="0037488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F09CD">
              <w:rPr>
                <w:rFonts w:ascii="Times New Roman" w:hAnsi="Times New Roman" w:cs="Times New Roman"/>
              </w:rPr>
              <w:t>Recikliranje</w:t>
            </w:r>
          </w:p>
          <w:p w:rsidR="00374888" w:rsidRPr="00DF09CD" w:rsidRDefault="00374888" w:rsidP="0037488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9CD">
              <w:rPr>
                <w:rFonts w:ascii="Times New Roman" w:hAnsi="Times New Roman" w:cs="Times New Roman"/>
              </w:rPr>
              <w:t>Kompostiranje</w:t>
            </w:r>
            <w:proofErr w:type="spellEnd"/>
          </w:p>
          <w:p w:rsidR="00374888" w:rsidRPr="00DF09CD" w:rsidRDefault="00374888" w:rsidP="0037488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F09CD">
              <w:rPr>
                <w:rFonts w:ascii="Times New Roman" w:hAnsi="Times New Roman" w:cs="Times New Roman"/>
              </w:rPr>
              <w:t>Biološka zaštita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DEEBF6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 xml:space="preserve">55. sat </w:t>
            </w:r>
          </w:p>
        </w:tc>
      </w:tr>
      <w:tr w:rsidR="00374888" w:rsidRPr="00DF09CD" w:rsidTr="00F710EA">
        <w:tc>
          <w:tcPr>
            <w:tcW w:w="1929" w:type="dxa"/>
            <w:gridSpan w:val="2"/>
            <w:shd w:val="clear" w:color="auto" w:fill="DEEBF6"/>
          </w:tcPr>
          <w:p w:rsidR="00374888" w:rsidRPr="00404D5C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374888" w:rsidRPr="00404D5C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374888" w:rsidRPr="00404D5C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74888" w:rsidRPr="00DF09CD" w:rsidTr="00F710EA">
        <w:tc>
          <w:tcPr>
            <w:tcW w:w="1929" w:type="dxa"/>
            <w:gridSpan w:val="2"/>
            <w:shd w:val="clear" w:color="auto" w:fill="auto"/>
          </w:tcPr>
          <w:p w:rsidR="00374888" w:rsidRPr="00DF09CD" w:rsidRDefault="0037488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09C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F09C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4250">
              <w:rPr>
                <w:rFonts w:ascii="Times New Roman" w:hAnsi="Times New Roman" w:cs="Times New Roman"/>
                <w:b/>
                <w:color w:val="000000"/>
              </w:rPr>
              <w:t xml:space="preserve">objašnjava </w:t>
            </w:r>
            <w:r w:rsidRPr="00DF09CD">
              <w:rPr>
                <w:rFonts w:ascii="Times New Roman" w:hAnsi="Times New Roman" w:cs="Times New Roman"/>
                <w:color w:val="000000"/>
              </w:rPr>
              <w:t xml:space="preserve">podrijetlo uočenih poremećaja </w:t>
            </w:r>
            <w:r>
              <w:rPr>
                <w:rFonts w:ascii="Times New Roman" w:hAnsi="Times New Roman" w:cs="Times New Roman"/>
                <w:color w:val="000000"/>
              </w:rPr>
              <w:t>uravnoteženoga stanja u prirodi</w:t>
            </w:r>
          </w:p>
          <w:p w:rsidR="00374888" w:rsidRPr="00DF09CD" w:rsidRDefault="0037488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>bilježi i prikazuje rezultate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mjerenja i opažanja te iz njih izvodi zaključke</w:t>
            </w: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>objašnjava uzroke i posljedice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kiselih kiša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- </w:t>
            </w:r>
            <w:r w:rsidRPr="00DF09CD">
              <w:rPr>
                <w:rFonts w:ascii="Times New Roman" w:eastAsia="Times New Roman" w:hAnsi="Times New Roman" w:cs="Times New Roman"/>
                <w:b/>
              </w:rPr>
              <w:t xml:space="preserve">oluja ideja </w:t>
            </w:r>
            <w:r w:rsidRPr="00DF09CD">
              <w:rPr>
                <w:rFonts w:ascii="Times New Roman" w:eastAsia="Times New Roman" w:hAnsi="Times New Roman" w:cs="Times New Roman"/>
              </w:rPr>
              <w:t>o onečišćenju tla i kiselim kišama, zapisivanje u KWL tablicu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DF09CD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(F, IN) – uz razgovor , učenici popunjavaju tablicu. Posljednji stupac popunjavaju na kraju slijedećeg sata. 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Poticajna pitanja: 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DF09CD">
              <w:rPr>
                <w:rFonts w:ascii="Times New Roman" w:eastAsia="Times New Roman" w:hAnsi="Times New Roman" w:cs="Times New Roman"/>
                <w:i/>
              </w:rPr>
              <w:t>Što je recikliranje? Kakve su boje spremnici u koje odlažemo različiti otpad? Otpad i smeće-u čemu je razlika? Zašto je bolje upotrijebiti prirodno nego umjetno gnojivo?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- učenici </w:t>
            </w:r>
            <w:r w:rsidRPr="00DF09CD">
              <w:rPr>
                <w:rFonts w:ascii="Times New Roman" w:eastAsia="Times New Roman" w:hAnsi="Times New Roman" w:cs="Times New Roman"/>
                <w:b/>
              </w:rPr>
              <w:t xml:space="preserve">ponavljaju </w:t>
            </w:r>
            <w:r w:rsidRPr="00DF09CD">
              <w:rPr>
                <w:rFonts w:ascii="Times New Roman" w:eastAsia="Times New Roman" w:hAnsi="Times New Roman" w:cs="Times New Roman"/>
              </w:rPr>
              <w:t>gradivo 5.razreda o svojstvima otopina, pH i indikatorima (dosjećanje o poznatom – evokacija) jedan učenik kaže pH, a drugi, kojeg prozove, objasni promjenu boje indikatora u kiseloj, lužnatoj ili neutralnoj otopini (P, suradničko učenje)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- </w:t>
            </w:r>
            <w:r w:rsidRPr="00DF09CD">
              <w:rPr>
                <w:rFonts w:ascii="Times New Roman" w:eastAsia="Times New Roman" w:hAnsi="Times New Roman" w:cs="Times New Roman"/>
                <w:b/>
              </w:rPr>
              <w:t xml:space="preserve">zapisuju 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na ploči </w:t>
            </w:r>
            <w:r>
              <w:rPr>
                <w:rFonts w:ascii="Times New Roman" w:eastAsia="Times New Roman" w:hAnsi="Times New Roman" w:cs="Times New Roman"/>
              </w:rPr>
              <w:t>svojstva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kiselih otopina (F)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- </w:t>
            </w:r>
            <w:r w:rsidRPr="00DF09CD">
              <w:rPr>
                <w:rFonts w:ascii="Times New Roman" w:eastAsia="Times New Roman" w:hAnsi="Times New Roman" w:cs="Times New Roman"/>
                <w:b/>
              </w:rPr>
              <w:t xml:space="preserve">izvode 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Istraživanje iz RB str.87 </w:t>
            </w:r>
            <w:r w:rsidRPr="00DF09CD">
              <w:rPr>
                <w:rFonts w:ascii="Times New Roman" w:eastAsia="Times New Roman" w:hAnsi="Times New Roman" w:cs="Times New Roman"/>
                <w:i/>
              </w:rPr>
              <w:t xml:space="preserve">Nastajanje kiselih kiša i njihov utjecaj na okoliš </w:t>
            </w:r>
            <w:r w:rsidRPr="00DF09CD">
              <w:rPr>
                <w:rFonts w:ascii="Times New Roman" w:eastAsia="Times New Roman" w:hAnsi="Times New Roman" w:cs="Times New Roman"/>
              </w:rPr>
              <w:t>(GR)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- </w:t>
            </w:r>
            <w:r w:rsidRPr="00DF09CD">
              <w:rPr>
                <w:rFonts w:ascii="Times New Roman" w:eastAsia="Times New Roman" w:hAnsi="Times New Roman" w:cs="Times New Roman"/>
                <w:b/>
              </w:rPr>
              <w:t>analiziraju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rezultate istraživanja (IN, GR)</w:t>
            </w:r>
          </w:p>
          <w:p w:rsidR="00374888" w:rsidRPr="00DF09CD" w:rsidRDefault="00374888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- </w:t>
            </w:r>
            <w:r w:rsidRPr="00DF09CD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izvještavanje grupa, zaključci, zapis u bilježnice </w:t>
            </w:r>
            <w:r w:rsidRPr="00DF09CD">
              <w:rPr>
                <w:rFonts w:ascii="Times New Roman" w:eastAsiaTheme="minorHAnsi" w:hAnsi="Times New Roman" w:cs="Times New Roman"/>
                <w:lang w:eastAsia="en-US"/>
              </w:rPr>
              <w:t>(F)</w:t>
            </w:r>
          </w:p>
          <w:p w:rsidR="00374888" w:rsidRPr="00DF09CD" w:rsidRDefault="00374888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09CD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Pr="00DF09CD">
              <w:rPr>
                <w:rFonts w:ascii="Times New Roman" w:eastAsia="Times New Roman" w:hAnsi="Times New Roman" w:cs="Times New Roman"/>
                <w:b/>
              </w:rPr>
              <w:t>čitanje teksta iz udžbenika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(IN) – odlomak </w:t>
            </w:r>
            <w:r w:rsidRPr="00DF09CD">
              <w:rPr>
                <w:rFonts w:ascii="Times New Roman" w:eastAsia="Times New Roman" w:hAnsi="Times New Roman" w:cs="Times New Roman"/>
                <w:i/>
              </w:rPr>
              <w:t>Kisele kiše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(udžbenik, str. 92) te </w:t>
            </w:r>
            <w:r w:rsidRPr="00DF09CD">
              <w:rPr>
                <w:rFonts w:ascii="Times New Roman" w:eastAsia="Times New Roman" w:hAnsi="Times New Roman" w:cs="Times New Roman"/>
                <w:b/>
              </w:rPr>
              <w:t>zapisuju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posljedice kiselih kiša u bilježnicu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  <w:r w:rsidRPr="00DF09CD">
              <w:rPr>
                <w:rFonts w:ascii="Times New Roman" w:eastAsia="Times New Roman" w:hAnsi="Times New Roman" w:cs="Times New Roman"/>
                <w:color w:val="00B0F0"/>
              </w:rPr>
              <w:t>- KWL tablica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74888" w:rsidRPr="00DF09CD" w:rsidRDefault="00374888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B050"/>
                <w:sz w:val="22"/>
                <w:szCs w:val="22"/>
              </w:rPr>
            </w:pPr>
            <w:r w:rsidRPr="00DF09CD">
              <w:rPr>
                <w:color w:val="00B050"/>
                <w:sz w:val="22"/>
                <w:szCs w:val="22"/>
              </w:rPr>
              <w:t>- refleksija o poznatom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74888" w:rsidRPr="0073509A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3509A">
              <w:rPr>
                <w:rFonts w:ascii="Times New Roman" w:eastAsia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74888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09CD">
              <w:rPr>
                <w:rFonts w:ascii="Times New Roman" w:eastAsia="Times New Roman" w:hAnsi="Times New Roman" w:cs="Times New Roman"/>
                <w:color w:val="00B050"/>
              </w:rPr>
              <w:t>- provjera rezultata istraživanja i odgovora na pitanja u RB</w:t>
            </w:r>
          </w:p>
          <w:p w:rsidR="00374888" w:rsidRDefault="00374888" w:rsidP="00F710EA">
            <w:pPr>
              <w:tabs>
                <w:tab w:val="left" w:pos="199"/>
              </w:tabs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74888" w:rsidRDefault="00374888" w:rsidP="00F710EA">
            <w:pPr>
              <w:tabs>
                <w:tab w:val="left" w:pos="199"/>
              </w:tabs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- razgovor </w:t>
            </w:r>
            <w:r w:rsidRPr="008A3FE0">
              <w:rPr>
                <w:rFonts w:ascii="Times New Roman" w:eastAsia="Times New Roman" w:hAnsi="Times New Roman" w:cs="Times New Roman"/>
                <w:color w:val="00B050"/>
              </w:rPr>
              <w:t>i davanje povratne informacije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lastRenderedPageBreak/>
              <w:t>56. sat</w:t>
            </w:r>
          </w:p>
        </w:tc>
      </w:tr>
      <w:tr w:rsidR="00374888" w:rsidRPr="00DF09CD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374888" w:rsidRPr="00404D5C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374888" w:rsidRPr="00404D5C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374888" w:rsidRPr="00404D5C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74888" w:rsidRPr="00DF09CD" w:rsidTr="00F710EA">
        <w:tc>
          <w:tcPr>
            <w:tcW w:w="1929" w:type="dxa"/>
            <w:gridSpan w:val="2"/>
            <w:shd w:val="clear" w:color="auto" w:fill="auto"/>
          </w:tcPr>
          <w:p w:rsidR="00374888" w:rsidRPr="00DA4250" w:rsidRDefault="0037488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4250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A4250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 o svojim rezultatima i uspoređuje ih s rezultatima drugih učenika</w:t>
            </w: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A425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na temelju istraživanja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>objašnjava uzroke i posljedice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 onečišćenja tla</w:t>
            </w:r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A4250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 o svojim rezultatima i uspoređuje ih s rezultatima drugih učenika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74888" w:rsidRPr="00DA4250" w:rsidRDefault="00374888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DA42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 xml:space="preserve">istraživanje; 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projekt razrednog odjela </w:t>
            </w:r>
            <w:r w:rsidRPr="00DA4250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Od tebe sve kreće. Otpad ili smeće? </w:t>
            </w:r>
            <w:r w:rsidRPr="00DA4250">
              <w:rPr>
                <w:rFonts w:ascii="Times New Roman" w:eastAsiaTheme="minorHAnsi" w:hAnsi="Times New Roman" w:cs="Times New Roman"/>
                <w:color w:val="1F497D" w:themeColor="text2"/>
                <w:lang w:eastAsia="en-US"/>
              </w:rPr>
              <w:t>Nastavni listić 2.</w:t>
            </w:r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DA4250">
              <w:rPr>
                <w:rFonts w:ascii="Times New Roman" w:hAnsi="Times New Roman" w:cs="Times New Roman"/>
              </w:rPr>
              <w:t>(GR)</w:t>
            </w:r>
          </w:p>
          <w:p w:rsidR="00374888" w:rsidRPr="00DA4250" w:rsidRDefault="00374888" w:rsidP="00F710E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A4250">
              <w:rPr>
                <w:rFonts w:ascii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>postavljanje pokusa,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 podjela zaduženja za praćenje i prikupljanje podataka, dogovor o načinu izrade izvješća (F) (vidjeti </w:t>
            </w:r>
            <w:r w:rsidRPr="00DA4250">
              <w:rPr>
                <w:rFonts w:ascii="Times New Roman" w:eastAsia="Times New Roman" w:hAnsi="Times New Roman" w:cs="Times New Roman"/>
                <w:i/>
              </w:rPr>
              <w:t xml:space="preserve">Prilog 1. </w:t>
            </w:r>
            <w:r w:rsidRPr="00DA4250">
              <w:rPr>
                <w:rFonts w:ascii="Times New Roman" w:eastAsia="Times New Roman" w:hAnsi="Times New Roman" w:cs="Times New Roman"/>
              </w:rPr>
              <w:t>53.sat)</w:t>
            </w:r>
          </w:p>
          <w:p w:rsidR="00374888" w:rsidRPr="00DA4250" w:rsidRDefault="00374888" w:rsidP="00F710E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DA4250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 xml:space="preserve">vođeno čitanje 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teksta iz udžbenika (F, IN) – odlomak </w:t>
            </w:r>
            <w:r w:rsidRPr="00DA4250">
              <w:rPr>
                <w:rFonts w:ascii="Times New Roman" w:eastAsia="Times New Roman" w:hAnsi="Times New Roman" w:cs="Times New Roman"/>
                <w:i/>
              </w:rPr>
              <w:t>Zaštitimo tlo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 (udžbenik, str. 93-95) i individualno odgovaraju na pitanja s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Nastavnog listića 3.</w:t>
            </w:r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A4250">
              <w:rPr>
                <w:rFonts w:ascii="Times New Roman" w:eastAsia="Times New Roman" w:hAnsi="Times New Roman" w:cs="Times New Roman"/>
                <w:b/>
              </w:rPr>
              <w:t xml:space="preserve">- gledanje videozapisa </w:t>
            </w:r>
            <w:r w:rsidRPr="00DA4250">
              <w:rPr>
                <w:rFonts w:ascii="Times New Roman" w:eastAsia="Times New Roman" w:hAnsi="Times New Roman" w:cs="Times New Roman"/>
              </w:rPr>
              <w:t>na poveznicama:</w:t>
            </w: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A4250">
              <w:rPr>
                <w:rFonts w:ascii="Times New Roman" w:hAnsi="Times New Roman" w:cs="Times New Roman"/>
                <w:i/>
              </w:rPr>
              <w:t>Za ljepšu našu – i djeca gospodare otpadom</w:t>
            </w: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A4250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DA4250">
                <w:rPr>
                  <w:rStyle w:val="Hyperlink"/>
                  <w:rFonts w:ascii="Times New Roman" w:hAnsi="Times New Roman" w:cs="Times New Roman"/>
                </w:rPr>
                <w:t>https://youtu.be/PXVGfVCcKO8</w:t>
              </w:r>
            </w:hyperlink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DA4250">
                <w:rPr>
                  <w:rStyle w:val="Hyperlink"/>
                  <w:rFonts w:ascii="Times New Roman" w:hAnsi="Times New Roman" w:cs="Times New Roman"/>
                </w:rPr>
                <w:t>https://www.youtube.com/watch?v=nM1kWAdjUgM</w:t>
              </w:r>
            </w:hyperlink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A4250">
              <w:rPr>
                <w:rFonts w:ascii="Times New Roman" w:eastAsia="Times New Roman" w:hAnsi="Times New Roman" w:cs="Times New Roman"/>
                <w:b/>
              </w:rPr>
              <w:t>- odgovaraju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 na pitanja s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Nastavnog listića 4.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 xml:space="preserve"> i zapisuju odgovore </w:t>
            </w:r>
            <w:r w:rsidRPr="00DA4250">
              <w:rPr>
                <w:rFonts w:ascii="Times New Roman" w:eastAsia="Times New Roman" w:hAnsi="Times New Roman" w:cs="Times New Roman"/>
              </w:rPr>
              <w:t>u bilježnicu. (IN)</w:t>
            </w:r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DA4250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 xml:space="preserve">izrađuju </w:t>
            </w:r>
            <w:r w:rsidRPr="00DA4250">
              <w:rPr>
                <w:rFonts w:ascii="Times New Roman" w:eastAsia="Times New Roman" w:hAnsi="Times New Roman" w:cs="Times New Roman"/>
              </w:rPr>
              <w:t>letak Š</w:t>
            </w:r>
            <w:r w:rsidRPr="00DA4250">
              <w:rPr>
                <w:rFonts w:ascii="Times New Roman" w:eastAsia="Times New Roman" w:hAnsi="Times New Roman" w:cs="Times New Roman"/>
                <w:i/>
              </w:rPr>
              <w:t xml:space="preserve">to ja mogu učiniti za zaštitu okoliša </w:t>
            </w:r>
            <w:r w:rsidRPr="00DA4250">
              <w:rPr>
                <w:rFonts w:ascii="Times New Roman" w:eastAsia="Times New Roman" w:hAnsi="Times New Roman" w:cs="Times New Roman"/>
              </w:rPr>
              <w:t xml:space="preserve">(GR) prema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5.</w:t>
            </w: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DA4250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>ispunjavaju</w:t>
            </w:r>
            <w:r w:rsidRPr="00DA4250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8.</w:t>
            </w:r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BACC6" w:themeColor="accent5"/>
              </w:rPr>
            </w:pPr>
            <w:r w:rsidRPr="00DA4250">
              <w:rPr>
                <w:rFonts w:ascii="Times New Roman" w:eastAsia="Times New Roman" w:hAnsi="Times New Roman" w:cs="Times New Roman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 xml:space="preserve">ispunjavaju 3. stupac KWL tablice </w:t>
            </w:r>
            <w:r w:rsidRPr="00DA4250">
              <w:rPr>
                <w:rFonts w:ascii="Times New Roman" w:eastAsia="Times New Roman" w:hAnsi="Times New Roman" w:cs="Times New Roman"/>
              </w:rPr>
              <w:t>(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DA4250">
              <w:rPr>
                <w:rFonts w:ascii="Times New Roman" w:eastAsia="Times New Roman" w:hAnsi="Times New Roman" w:cs="Times New Roman"/>
              </w:rPr>
              <w:t>)</w:t>
            </w:r>
          </w:p>
          <w:p w:rsidR="00374888" w:rsidRPr="00DA4250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4BACC6" w:themeColor="accent5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b/>
              </w:rPr>
              <w:t xml:space="preserve">ispunjavaju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6.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</w:t>
            </w:r>
            <w:r w:rsidRPr="00DA4250">
              <w:rPr>
                <w:rFonts w:ascii="Times New Roman" w:eastAsia="Times New Roman" w:hAnsi="Times New Roman" w:cs="Times New Roman"/>
                <w:b/>
                <w:color w:val="1F497D" w:themeColor="text2"/>
              </w:rPr>
              <w:t xml:space="preserve">/ </w:t>
            </w:r>
            <w:r w:rsidRPr="00DA4250">
              <w:rPr>
                <w:rStyle w:val="normaltextrun"/>
                <w:rFonts w:ascii="Times New Roman" w:hAnsi="Times New Roman" w:cs="Times New Roman"/>
                <w:color w:val="1F497D" w:themeColor="text2"/>
              </w:rPr>
              <w:t>Nastavni listić 7.</w:t>
            </w:r>
            <w:r w:rsidRPr="00DA4250">
              <w:rPr>
                <w:rStyle w:val="normaltextrun"/>
                <w:rFonts w:ascii="Times New Roman" w:hAnsi="Times New Roman" w:cs="Times New Roman"/>
                <w:color w:val="4BACC6" w:themeColor="accent5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74888" w:rsidRPr="00DA4250" w:rsidRDefault="00374888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A4250">
              <w:rPr>
                <w:rFonts w:ascii="Times New Roman" w:eastAsia="Times New Roman" w:hAnsi="Times New Roman" w:cs="Times New Roman"/>
                <w:color w:val="00B050"/>
              </w:rPr>
              <w:t>- praćenje i komentiranje učeničkih odgovora na pitanja i zapisa na nastavne listiće</w:t>
            </w:r>
          </w:p>
          <w:p w:rsidR="00374888" w:rsidRPr="00DA4250" w:rsidRDefault="00374888" w:rsidP="00F710EA">
            <w:pPr>
              <w:tabs>
                <w:tab w:val="left" w:pos="199"/>
              </w:tabs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374888" w:rsidRPr="00DA4250" w:rsidRDefault="00374888" w:rsidP="00F710EA">
            <w:pPr>
              <w:tabs>
                <w:tab w:val="left" w:pos="199"/>
              </w:tabs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DA4250">
              <w:rPr>
                <w:rFonts w:ascii="Times New Roman" w:hAnsi="Times New Roman" w:cs="Times New Roman"/>
                <w:color w:val="00B050"/>
              </w:rPr>
              <w:t>- čitanje učeničkih odgovora na pitanja (potpitanja, dopuna, ispravke po potrebi)</w:t>
            </w: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DA4250">
              <w:rPr>
                <w:rFonts w:ascii="Times New Roman" w:hAnsi="Times New Roman" w:cs="Times New Roman"/>
                <w:color w:val="00B050"/>
              </w:rPr>
              <w:t>- praćenje rada u grupi</w:t>
            </w: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374888" w:rsidRPr="00DA4250" w:rsidRDefault="0037488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4F81BD" w:themeColor="accent1"/>
              </w:rPr>
            </w:pPr>
            <w:r w:rsidRPr="00DA4250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vrednovanje rada u grupi </w:t>
            </w: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DA4250"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r w:rsidRPr="00DA4250">
              <w:rPr>
                <w:rFonts w:ascii="Times New Roman" w:hAnsi="Times New Roman" w:cs="Times New Roman"/>
                <w:color w:val="0070C0"/>
              </w:rPr>
              <w:t xml:space="preserve">KWL tablica </w:t>
            </w: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A4250">
              <w:rPr>
                <w:rFonts w:ascii="Times New Roman" w:hAnsi="Times New Roman" w:cs="Times New Roman"/>
                <w:color w:val="0070C0"/>
              </w:rPr>
              <w:t xml:space="preserve">- </w:t>
            </w:r>
            <w:r w:rsidRPr="00DA4250">
              <w:rPr>
                <w:rFonts w:ascii="Times New Roman" w:eastAsia="Times New Roman" w:hAnsi="Times New Roman" w:cs="Times New Roman"/>
                <w:color w:val="0070C0"/>
              </w:rPr>
              <w:t>izlazna kartica</w:t>
            </w:r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istraživanje RB str. 89 pokus </w:t>
            </w:r>
            <w:r w:rsidRPr="00DF09CD">
              <w:rPr>
                <w:rFonts w:ascii="Times New Roman" w:eastAsia="Times New Roman" w:hAnsi="Times New Roman" w:cs="Times New Roman"/>
                <w:i/>
              </w:rPr>
              <w:t>Koliko vode potrošiš za svoje svakodnevne potrebe?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F09CD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auto"/>
          </w:tcPr>
          <w:p w:rsidR="00374888" w:rsidRPr="00DA4250" w:rsidRDefault="00374888" w:rsidP="0037488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A4250">
              <w:rPr>
                <w:rFonts w:eastAsiaTheme="minorHAnsi"/>
                <w:sz w:val="22"/>
                <w:szCs w:val="22"/>
                <w:lang w:eastAsia="en-US"/>
              </w:rPr>
              <w:t>Objasni nastanak kiselih kiša. (R2)</w:t>
            </w:r>
          </w:p>
          <w:p w:rsidR="00374888" w:rsidRPr="00DA4250" w:rsidRDefault="00374888" w:rsidP="00374888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>Usporedi pH kišnice i kiselih kiša (R2)</w:t>
            </w:r>
          </w:p>
          <w:p w:rsidR="00374888" w:rsidRPr="00DA4250" w:rsidRDefault="00374888" w:rsidP="00374888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>Na koji način kisele kiše štete živim bićima? (R2)</w:t>
            </w:r>
          </w:p>
          <w:p w:rsidR="00374888" w:rsidRPr="00DA4250" w:rsidRDefault="00374888" w:rsidP="00374888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>Zašto su, od svih građevina, zgrade i spomenici od vapnenca najpodložniji utjecaju kiselih kiša? (R3)</w:t>
            </w:r>
          </w:p>
          <w:p w:rsidR="00374888" w:rsidRPr="00DA4250" w:rsidRDefault="00374888" w:rsidP="00374888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>Koja opasnost vreba od muha i štakora koji dolaze na odbačeno smeće? (R1)</w:t>
            </w:r>
          </w:p>
          <w:p w:rsidR="00374888" w:rsidRPr="00DA4250" w:rsidRDefault="00374888" w:rsidP="00374888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>Gdje ćeš baciti istrošene baterije? (R2)</w:t>
            </w:r>
          </w:p>
          <w:p w:rsidR="00374888" w:rsidRPr="00DA4250" w:rsidRDefault="00374888" w:rsidP="00374888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Što je </w:t>
            </w:r>
            <w:proofErr w:type="spellStart"/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>kompostiranje</w:t>
            </w:r>
            <w:proofErr w:type="spellEnd"/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>?</w:t>
            </w:r>
          </w:p>
          <w:p w:rsidR="00374888" w:rsidRPr="00DA4250" w:rsidRDefault="00374888" w:rsidP="00374888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DA4250">
              <w:rPr>
                <w:rFonts w:ascii="Times New Roman" w:eastAsiaTheme="minorHAnsi" w:hAnsi="Times New Roman" w:cs="Times New Roman"/>
                <w:lang w:eastAsia="en-US"/>
              </w:rPr>
              <w:t>Objasni biološki uzgoj hrane. (R3)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374888" w:rsidRPr="00DA4250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4250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EEBF6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74888" w:rsidRPr="00DF09CD" w:rsidRDefault="00374888" w:rsidP="00374888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Isto kao ostali učenici u razredu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DF09CD">
              <w:rPr>
                <w:rFonts w:ascii="Times New Roman" w:eastAsia="Times New Roman" w:hAnsi="Times New Roman" w:cs="Times New Roman"/>
              </w:rPr>
              <w:t>osim Nastavnog listića 6.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374888" w:rsidRPr="00DF09CD" w:rsidRDefault="00374888" w:rsidP="00374888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Razlikuju otpad od smeća</w:t>
            </w:r>
          </w:p>
          <w:p w:rsidR="00374888" w:rsidRPr="00DF09CD" w:rsidRDefault="00374888" w:rsidP="00374888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Mogu razvrstati otpad u različite spremnike</w:t>
            </w:r>
          </w:p>
          <w:p w:rsidR="00374888" w:rsidRPr="00DF09CD" w:rsidRDefault="00374888" w:rsidP="00374888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Prepoznaju ljudska djelovanja koja dovode do onečišćenja  tla i nastanka kiselih kiša</w:t>
            </w:r>
          </w:p>
          <w:p w:rsidR="00374888" w:rsidRPr="00DF09CD" w:rsidRDefault="00374888" w:rsidP="00374888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ispunjavaju </w:t>
            </w:r>
            <w:r w:rsidRPr="00DA425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7.</w:t>
            </w: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EEBF6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374888" w:rsidRPr="00DA4250" w:rsidRDefault="00374888" w:rsidP="00F710EA">
            <w:pPr>
              <w:shd w:val="clear" w:color="auto" w:fill="FFFFFF"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DF09CD">
              <w:rPr>
                <w:rFonts w:ascii="Times New Roman" w:hAnsi="Times New Roman" w:cs="Times New Roman"/>
                <w:color w:val="000000"/>
              </w:rPr>
              <w:t>- napravi</w:t>
            </w:r>
            <w:r>
              <w:rPr>
                <w:rFonts w:ascii="Times New Roman" w:hAnsi="Times New Roman" w:cs="Times New Roman"/>
                <w:color w:val="000000"/>
              </w:rPr>
              <w:t>ti</w:t>
            </w:r>
            <w:r w:rsidRPr="00DF09CD">
              <w:rPr>
                <w:rFonts w:ascii="Times New Roman" w:hAnsi="Times New Roman" w:cs="Times New Roman"/>
                <w:color w:val="000000"/>
              </w:rPr>
              <w:t xml:space="preserve"> istraživanje na temu </w:t>
            </w:r>
            <w:r w:rsidRPr="00DF09CD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Kako izbjegavati i smanjivati otpad?</w:t>
            </w:r>
          </w:p>
        </w:tc>
      </w:tr>
      <w:tr w:rsidR="00374888" w:rsidRPr="00DF09CD" w:rsidTr="00F710EA">
        <w:tc>
          <w:tcPr>
            <w:tcW w:w="9510" w:type="dxa"/>
            <w:gridSpan w:val="10"/>
            <w:shd w:val="clear" w:color="auto" w:fill="D9E2F3"/>
          </w:tcPr>
          <w:p w:rsidR="00374888" w:rsidRPr="00DF09CD" w:rsidRDefault="0037488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374888" w:rsidRPr="00DF09CD" w:rsidTr="00F710EA">
        <w:tc>
          <w:tcPr>
            <w:tcW w:w="9510" w:type="dxa"/>
            <w:gridSpan w:val="10"/>
          </w:tcPr>
          <w:p w:rsidR="00374888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74888" w:rsidRPr="00DA4250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4250">
              <w:rPr>
                <w:rFonts w:ascii="Times New Roman" w:eastAsia="Times New Roman" w:hAnsi="Times New Roman" w:cs="Times New Roman"/>
                <w:b/>
                <w:color w:val="000000"/>
              </w:rPr>
              <w:t>KISELE KIŠE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F09C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kisele otopine: 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pH-vrijednost </w:t>
            </w:r>
            <w:r w:rsidRPr="00DF09CD">
              <w:rPr>
                <w:rFonts w:ascii="Times New Roman" w:eastAsia="Times New Roman" w:hAnsi="Times New Roman" w:cs="Times New Roman"/>
                <w:color w:val="000000"/>
              </w:rPr>
              <w:t>manj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DF09CD">
              <w:rPr>
                <w:rFonts w:ascii="Times New Roman" w:eastAsia="Times New Roman" w:hAnsi="Times New Roman" w:cs="Times New Roman"/>
                <w:color w:val="000000"/>
              </w:rPr>
              <w:t xml:space="preserve"> od 7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09CD">
              <w:rPr>
                <w:rFonts w:ascii="Times New Roman" w:eastAsia="Times New Roman" w:hAnsi="Times New Roman" w:cs="Times New Roman"/>
                <w:color w:val="000000"/>
              </w:rPr>
              <w:t xml:space="preserve">indikatori: </w:t>
            </w:r>
            <w:proofErr w:type="spellStart"/>
            <w:r w:rsidRPr="00DF09CD">
              <w:rPr>
                <w:rFonts w:ascii="Times New Roman" w:eastAsia="Times New Roman" w:hAnsi="Times New Roman" w:cs="Times New Roman"/>
                <w:color w:val="000000"/>
              </w:rPr>
              <w:t>metiloranž</w:t>
            </w:r>
            <w:proofErr w:type="spellEnd"/>
            <w:r w:rsidRPr="00DF09CD">
              <w:rPr>
                <w:rFonts w:ascii="Times New Roman" w:eastAsia="Times New Roman" w:hAnsi="Times New Roman" w:cs="Times New Roman"/>
                <w:color w:val="000000"/>
              </w:rPr>
              <w:t>, plavi lakmus papir, univerzalni indikator papir, sok crvenog kupusa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09CD">
              <w:rPr>
                <w:rFonts w:ascii="Times New Roman" w:eastAsia="Times New Roman" w:hAnsi="Times New Roman" w:cs="Times New Roman"/>
                <w:color w:val="000000"/>
              </w:rPr>
              <w:t>promjena boje indikatora: u CRVENO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09CD">
              <w:rPr>
                <w:rFonts w:ascii="Times New Roman" w:eastAsia="Times New Roman" w:hAnsi="Times New Roman" w:cs="Times New Roman"/>
                <w:color w:val="000000"/>
              </w:rPr>
              <w:t>otrovni i štetni plinovi + vodena para u atmosferi = KISELE KIŠE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F09CD">
              <w:rPr>
                <w:rFonts w:ascii="Times New Roman" w:eastAsia="Times New Roman" w:hAnsi="Times New Roman" w:cs="Times New Roman"/>
                <w:color w:val="000000"/>
              </w:rPr>
              <w:t>posljedice: (</w:t>
            </w:r>
            <w:r w:rsidRPr="00DF09CD">
              <w:rPr>
                <w:rFonts w:ascii="Times New Roman" w:eastAsia="Times New Roman" w:hAnsi="Times New Roman" w:cs="Times New Roman"/>
                <w:i/>
                <w:color w:val="000000"/>
              </w:rPr>
              <w:t>učenički zapis)</w:t>
            </w:r>
          </w:p>
          <w:p w:rsidR="00374888" w:rsidRPr="00DF09CD" w:rsidRDefault="0037488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74888" w:rsidRDefault="00374888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4250">
              <w:rPr>
                <w:rFonts w:ascii="Times New Roman" w:eastAsia="Times New Roman" w:hAnsi="Times New Roman" w:cs="Times New Roman"/>
                <w:b/>
              </w:rPr>
              <w:t>ONEČIŠĆENJE TLA</w:t>
            </w:r>
          </w:p>
          <w:p w:rsidR="00374888" w:rsidRPr="00DA4250" w:rsidRDefault="00374888" w:rsidP="00F710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74888" w:rsidRPr="00DF09CD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uzrok                                                               zaštita</w:t>
            </w:r>
          </w:p>
          <w:p w:rsidR="00374888" w:rsidRPr="00DF09CD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DF09CD">
              <w:rPr>
                <w:rFonts w:ascii="Times New Roman" w:eastAsia="Times New Roman" w:hAnsi="Times New Roman" w:cs="Times New Roman"/>
              </w:rPr>
              <w:t>odlaganje smeća                                         - razvrstavanje otpada u odgovarajuće</w:t>
            </w:r>
          </w:p>
          <w:p w:rsidR="00374888" w:rsidRPr="00DF09CD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spremnike</w:t>
            </w:r>
          </w:p>
          <w:p w:rsidR="00374888" w:rsidRPr="00DF09CD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- umjetna gnojiva                                          - korištenje stajskog gnojiva</w:t>
            </w:r>
          </w:p>
          <w:p w:rsidR="00374888" w:rsidRPr="00DF09CD" w:rsidRDefault="0037488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- korištenje pesticida                                     - biološka zaštita biljaka</w:t>
            </w:r>
            <w:r w:rsidRPr="00DF09C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74888" w:rsidRPr="00DF09C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Nastavni listić 1. KWL tablica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Nastavni listić 2. projekt: Od tebe sve kreće. otpad ili smeće?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Nastavni listić 3. Pitanja za aktivno čitanje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Nastavni listić 4. Pitanja za aktivno gledanje videozapisa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Nastavni listić 5. zadatak: Što je 4R princip?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Nastavni listić 6. Izlazna kartica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Nastavni listić 7.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  <w:p w:rsidR="00374888" w:rsidRPr="00DF09CD" w:rsidRDefault="0037488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>Nastavni listić 8. Vrednovanje rada u grupi</w:t>
            </w:r>
          </w:p>
        </w:tc>
      </w:tr>
    </w:tbl>
    <w:p w:rsidR="00374888" w:rsidRDefault="00374888" w:rsidP="0037488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74888" w:rsidRDefault="00374888" w:rsidP="00374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DF09CD">
        <w:rPr>
          <w:rStyle w:val="normaltextrun"/>
          <w:rFonts w:ascii="Times New Roman" w:hAnsi="Times New Roman" w:cs="Times New Roman"/>
          <w:b/>
        </w:rPr>
        <w:lastRenderedPageBreak/>
        <w:t>Nastavni listić 1.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</w:rPr>
      </w:pPr>
      <w:r w:rsidRPr="00DF09CD">
        <w:rPr>
          <w:rStyle w:val="normaltextrun"/>
          <w:rFonts w:ascii="Times New Roman" w:hAnsi="Times New Roman" w:cs="Times New Roman"/>
        </w:rPr>
        <w:t xml:space="preserve">KWL – tablica 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74888" w:rsidRPr="00DF09CD" w:rsidTr="00F710EA">
        <w:trPr>
          <w:trHeight w:val="510"/>
        </w:trPr>
        <w:tc>
          <w:tcPr>
            <w:tcW w:w="3020" w:type="dxa"/>
            <w:shd w:val="clear" w:color="auto" w:fill="D6E3BC" w:themeFill="accent3" w:themeFillTint="66"/>
            <w:vAlign w:val="center"/>
          </w:tcPr>
          <w:p w:rsidR="00374888" w:rsidRPr="00DF09CD" w:rsidRDefault="00374888" w:rsidP="00F710EA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F09CD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Već znam</w:t>
            </w:r>
          </w:p>
        </w:tc>
        <w:tc>
          <w:tcPr>
            <w:tcW w:w="3021" w:type="dxa"/>
            <w:shd w:val="clear" w:color="auto" w:fill="D6E3BC" w:themeFill="accent3" w:themeFillTint="66"/>
            <w:vAlign w:val="center"/>
          </w:tcPr>
          <w:p w:rsidR="00374888" w:rsidRPr="00DF09CD" w:rsidRDefault="00374888" w:rsidP="00F710EA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F09CD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Želim znati / važno je znati</w:t>
            </w:r>
          </w:p>
        </w:tc>
        <w:tc>
          <w:tcPr>
            <w:tcW w:w="3021" w:type="dxa"/>
            <w:shd w:val="clear" w:color="auto" w:fill="D6E3BC" w:themeFill="accent3" w:themeFillTint="66"/>
            <w:vAlign w:val="center"/>
          </w:tcPr>
          <w:p w:rsidR="00374888" w:rsidRPr="00DF09CD" w:rsidRDefault="00374888" w:rsidP="00F710EA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F09CD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Naučila/naučio sam</w:t>
            </w:r>
          </w:p>
        </w:tc>
      </w:tr>
      <w:tr w:rsidR="00374888" w:rsidRPr="00DF09CD" w:rsidTr="00F710EA">
        <w:tc>
          <w:tcPr>
            <w:tcW w:w="3020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3021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3021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374888" w:rsidRPr="00DF09CD" w:rsidRDefault="00374888" w:rsidP="00374888">
      <w:pPr>
        <w:spacing w:after="0" w:line="360" w:lineRule="auto"/>
        <w:rPr>
          <w:rFonts w:ascii="Times New Roman" w:hAnsi="Times New Roman" w:cs="Times New Roman"/>
        </w:rPr>
      </w:pPr>
    </w:p>
    <w:p w:rsidR="00374888" w:rsidRDefault="00374888" w:rsidP="00374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74888" w:rsidRPr="00DF09CD" w:rsidRDefault="00374888" w:rsidP="00374888">
      <w:pPr>
        <w:spacing w:after="0" w:line="360" w:lineRule="auto"/>
        <w:rPr>
          <w:rFonts w:ascii="Times New Roman" w:hAnsi="Times New Roman" w:cs="Times New Roman"/>
          <w:b/>
        </w:rPr>
      </w:pPr>
      <w:r w:rsidRPr="00DF09CD">
        <w:rPr>
          <w:rFonts w:ascii="Times New Roman" w:hAnsi="Times New Roman" w:cs="Times New Roman"/>
          <w:b/>
        </w:rPr>
        <w:lastRenderedPageBreak/>
        <w:t>Nastavni listić 2.</w:t>
      </w:r>
    </w:p>
    <w:p w:rsidR="00374888" w:rsidRPr="00DF09CD" w:rsidRDefault="00374888" w:rsidP="0037488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projekt</w:t>
      </w:r>
      <w:r w:rsidRPr="00DF09CD">
        <w:rPr>
          <w:rFonts w:ascii="Times New Roman" w:eastAsiaTheme="minorHAnsi" w:hAnsi="Times New Roman" w:cs="Times New Roman"/>
          <w:b/>
          <w:lang w:eastAsia="en-US"/>
        </w:rPr>
        <w:t>: OD TEBE SVE KREĆE. OTPAD ILI SMEĆE?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UVOD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Ovaj će projekt pokazati odvajamo li otpad pravilno, čuvamo li svoj okoliš, živimo li prema pravilima održivog razvoja i ponašamo li se poduzetnički.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Održivi je razvoj važan za pravilno gospodarstvo jer ne uništava okoliš i osigurava budućnost naših naraštaja.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CILJEVI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Istražiti kakve sve vrste ambalaže odnosno pakiranja upotrebljavamo u kućanstvu.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Razviti navike kupovanja kvalitetnih proizvoda u ambalaži koja se može lako pohraniti i reciklirati.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POTREBNO VRIJEME: dva tjedna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MATERIJALI: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ambalaža proizvoda iz kućanstva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spremnici (vrećice) za odvajanje otpada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tablica za upisivanje podataka o proizvodima.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TIJEK PROJEKTA: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Prikupljaj praznu ambalažu koja se upotrebljava u tvojem kućanstvu tijekom dva tjedna i pravilno je odvajaj.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Na kraju svakog tjedna popuni tablicu.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 xml:space="preserve">- Nakon završetka projekta prikupljenu ambalažu uz pomoć roditelja odnesi u </w:t>
      </w:r>
      <w:proofErr w:type="spellStart"/>
      <w:r w:rsidRPr="00DF09CD">
        <w:rPr>
          <w:rFonts w:ascii="Times New Roman" w:eastAsiaTheme="minorHAnsi" w:hAnsi="Times New Roman" w:cs="Times New Roman"/>
          <w:lang w:eastAsia="en-US"/>
        </w:rPr>
        <w:t>reciklažno</w:t>
      </w:r>
      <w:proofErr w:type="spellEnd"/>
      <w:r w:rsidRPr="00DF09CD">
        <w:rPr>
          <w:rFonts w:ascii="Times New Roman" w:eastAsiaTheme="minorHAnsi" w:hAnsi="Times New Roman" w:cs="Times New Roman"/>
          <w:lang w:eastAsia="en-US"/>
        </w:rPr>
        <w:t xml:space="preserve"> dvorište.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Izradi letak na temu OTPAD NIJE SMEĆE.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Nakon dva tjedna donesi letak i popunjenu tablicu na sat Prirode i s drugim učenicima analiziraj podatke, izvedi zaključke i prezentiraj svoj letak.</w:t>
      </w:r>
    </w:p>
    <w:p w:rsidR="00374888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- Zajednički odaberite najbolji letak i predstavite ga ostatku škole.</w:t>
      </w:r>
    </w:p>
    <w:p w:rsidR="00374888" w:rsidRDefault="00374888" w:rsidP="00374888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br w:type="page"/>
      </w:r>
    </w:p>
    <w:p w:rsidR="00374888" w:rsidRPr="00DF09CD" w:rsidRDefault="00374888" w:rsidP="00374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</w:rPr>
        <w:lastRenderedPageBreak/>
        <w:t>Tablica za upisivanje podataka o proizvodima/ambalaži.</w:t>
      </w:r>
    </w:p>
    <w:tbl>
      <w:tblPr>
        <w:tblW w:w="87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408"/>
        <w:gridCol w:w="1156"/>
        <w:gridCol w:w="4297"/>
        <w:gridCol w:w="1926"/>
      </w:tblGrid>
      <w:tr w:rsidR="00374888" w:rsidRPr="00DF09CD" w:rsidTr="00F710EA">
        <w:trPr>
          <w:trHeight w:val="9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dan/datum</w:t>
            </w:r>
          </w:p>
        </w:tc>
        <w:tc>
          <w:tcPr>
            <w:tcW w:w="1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broj komada</w:t>
            </w:r>
          </w:p>
        </w:tc>
        <w:tc>
          <w:tcPr>
            <w:tcW w:w="4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vrsta (naziv) proizvoda/ambalaže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09CD">
              <w:rPr>
                <w:rFonts w:ascii="Times New Roman" w:eastAsia="Times New Roman" w:hAnsi="Times New Roman" w:cs="Times New Roman"/>
                <w:b/>
              </w:rPr>
              <w:t>vrsta spremnika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1.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2.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3.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4.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5.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6.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7.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8.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9.    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10.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11.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12.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13. 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14.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F09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888" w:rsidRPr="00DF09CD" w:rsidTr="00F710EA">
        <w:trPr>
          <w:trHeight w:val="56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888" w:rsidRPr="00DF09CD" w:rsidRDefault="0037488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</w:rPr>
        <w:t>Koji je otpad u najvećoj mjeri prikupljen u kućanstvu u dva tjedna?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</w:rPr>
        <w:t>___________________________________________________________________________.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lastRenderedPageBreak/>
        <w:t>ZAKLJUČAK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Odgovori.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1. Koje proizvode, odnosno koju ambalažu u svojem kućanstvu recikliraš?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2. Na koji način pravilnim prikupljanjem otpada možeš uštedjeti novac?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3. Možeš li zaključiti živi li tvoja obitelj prema pravilima održivog razvoja? Objasni.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4. Pokušaj na svojem primjeru objasniti izreku „MISLI GLOBALNO, DJELUJ LOKALNO“.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5. Zaključi kako je pravilno gospodarenje otpadom povezano sa zaštitom okoliša.</w:t>
      </w:r>
    </w:p>
    <w:p w:rsidR="00374888" w:rsidRPr="00DF09CD" w:rsidRDefault="00374888" w:rsidP="00374888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DF09CD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4888" w:rsidRPr="00C91B93" w:rsidRDefault="00374888" w:rsidP="00374888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sym w:font="Wingdings" w:char="F022"/>
      </w:r>
      <w:r w:rsidRPr="00C91B93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4888" w:rsidRPr="00DA4250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A4250">
        <w:rPr>
          <w:rFonts w:ascii="Times New Roman" w:eastAsia="Times New Roman" w:hAnsi="Times New Roman" w:cs="Times New Roman"/>
          <w:b/>
        </w:rPr>
        <w:t>Nastavni listić 3.</w:t>
      </w:r>
    </w:p>
    <w:p w:rsidR="00374888" w:rsidRPr="00DA4250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4888" w:rsidRPr="00DA4250" w:rsidRDefault="00374888" w:rsidP="00374888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2"/>
          <w:szCs w:val="22"/>
        </w:rPr>
      </w:pPr>
      <w:r w:rsidRPr="00DA4250">
        <w:rPr>
          <w:sz w:val="22"/>
          <w:szCs w:val="22"/>
        </w:rPr>
        <w:t>Objasni razliku između smeća i otpada. ______________________________________________________________________________</w:t>
      </w:r>
    </w:p>
    <w:p w:rsidR="00374888" w:rsidRPr="00DA4250" w:rsidRDefault="00374888" w:rsidP="00374888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2"/>
          <w:szCs w:val="22"/>
        </w:rPr>
      </w:pPr>
      <w:r w:rsidRPr="00DA4250">
        <w:rPr>
          <w:sz w:val="22"/>
          <w:szCs w:val="22"/>
        </w:rPr>
        <w:t>Koje životinje mogu pronaći hranu na nedozvoljenim mjestima u prirodi gdje ljudi odlažu smeće? ______________________________________________________________________________</w:t>
      </w:r>
    </w:p>
    <w:p w:rsidR="00374888" w:rsidRPr="00DA4250" w:rsidRDefault="00374888" w:rsidP="00374888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2"/>
          <w:szCs w:val="22"/>
        </w:rPr>
      </w:pPr>
      <w:r w:rsidRPr="00DA4250">
        <w:rPr>
          <w:sz w:val="22"/>
          <w:szCs w:val="22"/>
        </w:rPr>
        <w:t>Navedi boje spremnika u koje se odlaže razvrstani otpad iz kućanstva. ______________________________________________________________________________</w:t>
      </w:r>
    </w:p>
    <w:p w:rsidR="00374888" w:rsidRPr="00DA4250" w:rsidRDefault="00374888" w:rsidP="00374888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2"/>
          <w:szCs w:val="22"/>
        </w:rPr>
      </w:pPr>
      <w:r w:rsidRPr="00DA4250">
        <w:rPr>
          <w:sz w:val="22"/>
          <w:szCs w:val="22"/>
        </w:rPr>
        <w:t xml:space="preserve">Što je </w:t>
      </w:r>
      <w:proofErr w:type="spellStart"/>
      <w:r w:rsidRPr="00DA4250">
        <w:rPr>
          <w:sz w:val="22"/>
          <w:szCs w:val="22"/>
        </w:rPr>
        <w:t>biootpad</w:t>
      </w:r>
      <w:proofErr w:type="spellEnd"/>
      <w:r w:rsidRPr="00DA4250">
        <w:rPr>
          <w:sz w:val="22"/>
          <w:szCs w:val="22"/>
        </w:rPr>
        <w:t>? ______________________________________________________________________________</w:t>
      </w:r>
    </w:p>
    <w:p w:rsidR="00374888" w:rsidRPr="00DA4250" w:rsidRDefault="00374888" w:rsidP="00374888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2"/>
          <w:szCs w:val="22"/>
        </w:rPr>
      </w:pPr>
      <w:r w:rsidRPr="00DA4250">
        <w:rPr>
          <w:sz w:val="22"/>
          <w:szCs w:val="22"/>
        </w:rPr>
        <w:t>Zašto je bolje koristiti platnenu nego plastičnu vrećicu? ______________________________________________________________________________</w:t>
      </w:r>
    </w:p>
    <w:p w:rsidR="00374888" w:rsidRPr="00DA4250" w:rsidRDefault="00374888" w:rsidP="00374888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2"/>
          <w:szCs w:val="22"/>
        </w:rPr>
      </w:pPr>
      <w:r w:rsidRPr="00DA4250">
        <w:rPr>
          <w:sz w:val="22"/>
          <w:szCs w:val="22"/>
        </w:rPr>
        <w:t>Koje aktivnosti dovode do smanjenja kvalitete tla? ______________________________________________________________________________</w:t>
      </w:r>
    </w:p>
    <w:p w:rsidR="00374888" w:rsidRDefault="00374888" w:rsidP="0037488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F09CD"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4888" w:rsidRPr="00DF09CD" w:rsidRDefault="00374888" w:rsidP="00374888">
      <w:pPr>
        <w:pStyle w:val="ListParagraph"/>
        <w:numPr>
          <w:ilvl w:val="0"/>
          <w:numId w:val="7"/>
        </w:numPr>
        <w:spacing w:line="360" w:lineRule="auto"/>
      </w:pPr>
      <w:r w:rsidRPr="00DF09CD">
        <w:t xml:space="preserve">Što je </w:t>
      </w:r>
      <w:proofErr w:type="spellStart"/>
      <w:r w:rsidRPr="00DF09CD">
        <w:t>kompostiranje</w:t>
      </w:r>
      <w:proofErr w:type="spellEnd"/>
      <w:r w:rsidRPr="00DF09CD">
        <w:t>?</w:t>
      </w:r>
    </w:p>
    <w:p w:rsidR="00374888" w:rsidRPr="00DF09CD" w:rsidRDefault="00374888" w:rsidP="00374888">
      <w:pPr>
        <w:pStyle w:val="ListParagraph"/>
        <w:numPr>
          <w:ilvl w:val="0"/>
          <w:numId w:val="7"/>
        </w:numPr>
        <w:spacing w:line="360" w:lineRule="auto"/>
      </w:pPr>
      <w:r w:rsidRPr="00DF09CD">
        <w:t xml:space="preserve">Za koliko posto se smanjuje količina otpada </w:t>
      </w:r>
      <w:proofErr w:type="spellStart"/>
      <w:r w:rsidRPr="00DF09CD">
        <w:t>kompostiranjem</w:t>
      </w:r>
      <w:proofErr w:type="spellEnd"/>
      <w:r w:rsidRPr="00DF09CD">
        <w:t>?</w:t>
      </w:r>
    </w:p>
    <w:p w:rsidR="00374888" w:rsidRPr="00DF09CD" w:rsidRDefault="00374888" w:rsidP="00374888">
      <w:pPr>
        <w:pStyle w:val="ListParagraph"/>
        <w:numPr>
          <w:ilvl w:val="0"/>
          <w:numId w:val="7"/>
        </w:numPr>
        <w:spacing w:line="360" w:lineRule="auto"/>
      </w:pPr>
      <w:r w:rsidRPr="00DF09CD">
        <w:t>Što doprinosi da na odlagalištima otpada nastaje staklenički plin metan?</w:t>
      </w:r>
    </w:p>
    <w:p w:rsidR="00374888" w:rsidRPr="00DF09CD" w:rsidRDefault="00374888" w:rsidP="00374888">
      <w:pPr>
        <w:pStyle w:val="ListParagraph"/>
        <w:numPr>
          <w:ilvl w:val="0"/>
          <w:numId w:val="7"/>
        </w:numPr>
        <w:spacing w:line="360" w:lineRule="auto"/>
      </w:pPr>
      <w:r w:rsidRPr="00DF09CD">
        <w:t xml:space="preserve">Što se može </w:t>
      </w:r>
      <w:proofErr w:type="spellStart"/>
      <w:r w:rsidRPr="00DF09CD">
        <w:t>kompostirati</w:t>
      </w:r>
      <w:proofErr w:type="spellEnd"/>
      <w:r w:rsidRPr="00DF09CD">
        <w:t>?</w:t>
      </w:r>
    </w:p>
    <w:p w:rsidR="00374888" w:rsidRPr="00DF09CD" w:rsidRDefault="00374888" w:rsidP="00374888">
      <w:pPr>
        <w:pStyle w:val="ListParagraph"/>
        <w:numPr>
          <w:ilvl w:val="0"/>
          <w:numId w:val="7"/>
        </w:numPr>
        <w:spacing w:line="360" w:lineRule="auto"/>
      </w:pPr>
      <w:r w:rsidRPr="00DF09CD">
        <w:t xml:space="preserve">Koje stvari nikako ne smiju dospjeti u </w:t>
      </w:r>
      <w:proofErr w:type="spellStart"/>
      <w:r w:rsidRPr="00DF09CD">
        <w:t>kompostište</w:t>
      </w:r>
      <w:proofErr w:type="spellEnd"/>
      <w:r w:rsidRPr="00DF09CD">
        <w:t xml:space="preserve">? </w:t>
      </w:r>
    </w:p>
    <w:p w:rsidR="00374888" w:rsidRPr="00DF09CD" w:rsidRDefault="00374888" w:rsidP="00374888">
      <w:pPr>
        <w:pStyle w:val="ListParagraph"/>
        <w:numPr>
          <w:ilvl w:val="0"/>
          <w:numId w:val="7"/>
        </w:numPr>
        <w:spacing w:line="360" w:lineRule="auto"/>
      </w:pPr>
      <w:r>
        <w:t>A</w:t>
      </w:r>
      <w:r w:rsidRPr="00DF09CD">
        <w:t>ko na kompost dolaze muhe i miševi, gdje smo pogriješili?</w:t>
      </w:r>
    </w:p>
    <w:p w:rsidR="00374888" w:rsidRPr="00DF09CD" w:rsidRDefault="00374888" w:rsidP="00374888">
      <w:pPr>
        <w:pStyle w:val="ListParagraph"/>
        <w:numPr>
          <w:ilvl w:val="0"/>
          <w:numId w:val="7"/>
        </w:numPr>
        <w:spacing w:line="360" w:lineRule="auto"/>
      </w:pPr>
      <w:r w:rsidRPr="00DF09CD">
        <w:t>Koliko vremena treba da od komposta nastane humus?</w:t>
      </w:r>
    </w:p>
    <w:p w:rsidR="00374888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4888" w:rsidRPr="00C91B93" w:rsidRDefault="00374888" w:rsidP="00374888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sym w:font="Wingdings" w:char="F022"/>
      </w:r>
      <w:r w:rsidRPr="00C91B93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374888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F09CD">
        <w:rPr>
          <w:rFonts w:ascii="Times New Roman" w:eastAsia="Times New Roman" w:hAnsi="Times New Roman" w:cs="Times New Roman"/>
          <w:b/>
        </w:rPr>
        <w:t>Nastavni listić 5.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DF09CD">
        <w:rPr>
          <w:rFonts w:ascii="Times New Roman" w:eastAsia="Times New Roman" w:hAnsi="Times New Roman" w:cs="Times New Roman"/>
          <w:b/>
        </w:rPr>
        <w:t>ŠTO JE 4R PRINCIP?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hAnsi="Times New Roman" w:cs="Times New Roman"/>
        </w:rPr>
      </w:pPr>
      <w:r w:rsidRPr="00DF09CD">
        <w:rPr>
          <w:rFonts w:ascii="Times New Roman" w:hAnsi="Times New Roman" w:cs="Times New Roman"/>
        </w:rPr>
        <w:t>4R princip daje smjernice za pravilno i odgovorno postupanje s otpadom.</w:t>
      </w:r>
    </w:p>
    <w:p w:rsidR="00374888" w:rsidRPr="00DF09CD" w:rsidRDefault="00374888" w:rsidP="00374888">
      <w:pPr>
        <w:spacing w:after="0" w:line="360" w:lineRule="auto"/>
        <w:rPr>
          <w:rFonts w:ascii="Times New Roman" w:hAnsi="Times New Roman" w:cs="Times New Roman"/>
        </w:rPr>
      </w:pP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  <w:b/>
        </w:rPr>
        <w:t>R</w:t>
      </w:r>
      <w:r w:rsidRPr="00DF09CD">
        <w:rPr>
          <w:rFonts w:ascii="Times New Roman" w:eastAsia="Times New Roman" w:hAnsi="Times New Roman" w:cs="Times New Roman"/>
        </w:rPr>
        <w:t>EDUCE – smanjiti količinu otpada kojeg stvaramo (</w:t>
      </w:r>
      <w:proofErr w:type="spellStart"/>
      <w:r w:rsidRPr="00DF09CD">
        <w:rPr>
          <w:rFonts w:ascii="Times New Roman" w:eastAsia="Times New Roman" w:hAnsi="Times New Roman" w:cs="Times New Roman"/>
        </w:rPr>
        <w:t>npr</w:t>
      </w:r>
      <w:proofErr w:type="spellEnd"/>
      <w:r w:rsidRPr="00DF09CD">
        <w:rPr>
          <w:rFonts w:ascii="Times New Roman" w:eastAsia="Times New Roman" w:hAnsi="Times New Roman" w:cs="Times New Roman"/>
        </w:rPr>
        <w:t>. u kućanstvu)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  <w:b/>
        </w:rPr>
        <w:t>R</w:t>
      </w:r>
      <w:r w:rsidRPr="00DF09CD">
        <w:rPr>
          <w:rFonts w:ascii="Times New Roman" w:eastAsia="Times New Roman" w:hAnsi="Times New Roman" w:cs="Times New Roman"/>
        </w:rPr>
        <w:t>EUSE – ponovo koristiti neki predmet (staklenka od krastavaca)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  <w:b/>
        </w:rPr>
        <w:t>R</w:t>
      </w:r>
      <w:r w:rsidRPr="00DF09CD">
        <w:rPr>
          <w:rFonts w:ascii="Times New Roman" w:eastAsia="Times New Roman" w:hAnsi="Times New Roman" w:cs="Times New Roman"/>
        </w:rPr>
        <w:t>ECYCLE – reciklirati, preraditi korisne sirovine i iskoristiti ih za dobivanje novih proizvoda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  <w:b/>
        </w:rPr>
        <w:t>R</w:t>
      </w:r>
      <w:r w:rsidRPr="00DF09CD">
        <w:rPr>
          <w:rFonts w:ascii="Times New Roman" w:eastAsia="Times New Roman" w:hAnsi="Times New Roman" w:cs="Times New Roman"/>
        </w:rPr>
        <w:t xml:space="preserve">ECOVER – energetski iskoristiti otpad (električna ili toplinska energija, </w:t>
      </w:r>
      <w:proofErr w:type="spellStart"/>
      <w:r w:rsidRPr="00DF09CD">
        <w:rPr>
          <w:rFonts w:ascii="Times New Roman" w:eastAsia="Times New Roman" w:hAnsi="Times New Roman" w:cs="Times New Roman"/>
        </w:rPr>
        <w:t>biogorivo</w:t>
      </w:r>
      <w:proofErr w:type="spellEnd"/>
      <w:r w:rsidRPr="00DF09CD">
        <w:rPr>
          <w:rFonts w:ascii="Times New Roman" w:eastAsia="Times New Roman" w:hAnsi="Times New Roman" w:cs="Times New Roman"/>
        </w:rPr>
        <w:t>)</w:t>
      </w:r>
    </w:p>
    <w:p w:rsidR="00374888" w:rsidRPr="00DF09CD" w:rsidRDefault="00374888" w:rsidP="0037488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</w:rPr>
        <w:t>Osmislite svoja djelovanja koja omogućuju provođenje 4R principa i izradite letak.</w:t>
      </w: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  <w:i/>
        </w:rPr>
        <w:t>ŠTO JA MOGU UČINITI ZA ZAŠTITU OKOLIŠA?</w:t>
      </w: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F09CD">
        <w:rPr>
          <w:rFonts w:ascii="Times New Roman" w:eastAsia="Times New Roman" w:hAnsi="Times New Roman" w:cs="Times New Roman"/>
          <w:b/>
        </w:rPr>
        <w:t>Nastavni listić 6.</w:t>
      </w: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</w:rPr>
        <w:t>IZLAZNA KARTICA</w:t>
      </w: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</w:rPr>
        <w:t>Napiši sažetak današnje teme (maksimalno 25 riječi).</w:t>
      </w:r>
    </w:p>
    <w:p w:rsidR="00374888" w:rsidRPr="00DF09CD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F09C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:rsidR="00374888" w:rsidRDefault="00374888" w:rsidP="00374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374888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E9183E">
        <w:rPr>
          <w:rFonts w:ascii="Times New Roman" w:eastAsia="Times New Roman" w:hAnsi="Times New Roman" w:cs="Times New Roman"/>
          <w:b/>
        </w:rPr>
        <w:lastRenderedPageBreak/>
        <w:t xml:space="preserve">Nastavni listić 7. </w:t>
      </w:r>
    </w:p>
    <w:p w:rsidR="00374888" w:rsidRPr="00E9183E" w:rsidRDefault="00374888" w:rsidP="0037488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74888" w:rsidRPr="0003301A" w:rsidRDefault="00374888" w:rsidP="00374888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Pravokutnici</w:t>
      </w:r>
      <w:r w:rsidRPr="0003301A">
        <w:rPr>
          <w:sz w:val="28"/>
          <w:szCs w:val="28"/>
        </w:rPr>
        <w:t xml:space="preserve"> predstavljaju spremnike za razdvajanje otpada. </w:t>
      </w:r>
    </w:p>
    <w:p w:rsidR="00374888" w:rsidRPr="0003301A" w:rsidRDefault="00374888" w:rsidP="00374888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03301A">
        <w:rPr>
          <w:sz w:val="28"/>
          <w:szCs w:val="28"/>
        </w:rPr>
        <w:t xml:space="preserve">Oboji ih </w:t>
      </w:r>
      <w:r>
        <w:rPr>
          <w:sz w:val="28"/>
          <w:szCs w:val="28"/>
        </w:rPr>
        <w:t>odgovarajućim</w:t>
      </w:r>
      <w:r w:rsidRPr="0003301A">
        <w:rPr>
          <w:sz w:val="28"/>
          <w:szCs w:val="28"/>
        </w:rPr>
        <w:t xml:space="preserve"> bojama.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969"/>
      </w:tblGrid>
      <w:tr w:rsidR="00374888" w:rsidRPr="0003301A" w:rsidTr="00F710EA">
        <w:tc>
          <w:tcPr>
            <w:tcW w:w="1969" w:type="dxa"/>
          </w:tcPr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3301A">
              <w:rPr>
                <w:b/>
                <w:sz w:val="28"/>
                <w:szCs w:val="28"/>
              </w:rPr>
              <w:t>PAPIR</w:t>
            </w:r>
          </w:p>
        </w:tc>
      </w:tr>
      <w:tr w:rsidR="00374888" w:rsidRPr="0003301A" w:rsidTr="00F710EA">
        <w:tc>
          <w:tcPr>
            <w:tcW w:w="1969" w:type="dxa"/>
          </w:tcPr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8"/>
        <w:tblW w:w="0" w:type="auto"/>
        <w:tblLook w:val="04A0"/>
      </w:tblPr>
      <w:tblGrid>
        <w:gridCol w:w="1969"/>
      </w:tblGrid>
      <w:tr w:rsidR="00374888" w:rsidRPr="0003301A" w:rsidTr="00F710EA">
        <w:tc>
          <w:tcPr>
            <w:tcW w:w="1969" w:type="dxa"/>
          </w:tcPr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3301A">
              <w:rPr>
                <w:b/>
                <w:sz w:val="28"/>
                <w:szCs w:val="28"/>
              </w:rPr>
              <w:t>STAKLO</w:t>
            </w:r>
          </w:p>
        </w:tc>
      </w:tr>
      <w:tr w:rsidR="00374888" w:rsidRPr="0003301A" w:rsidTr="00F710EA">
        <w:tc>
          <w:tcPr>
            <w:tcW w:w="1969" w:type="dxa"/>
          </w:tcPr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573" w:tblpY="16"/>
        <w:tblW w:w="0" w:type="auto"/>
        <w:tblLook w:val="04A0"/>
      </w:tblPr>
      <w:tblGrid>
        <w:gridCol w:w="1969"/>
      </w:tblGrid>
      <w:tr w:rsidR="00374888" w:rsidRPr="0003301A" w:rsidTr="00F710EA">
        <w:tc>
          <w:tcPr>
            <w:tcW w:w="1969" w:type="dxa"/>
          </w:tcPr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3301A">
              <w:rPr>
                <w:b/>
                <w:sz w:val="28"/>
                <w:szCs w:val="28"/>
              </w:rPr>
              <w:t>PLASTIKA</w:t>
            </w:r>
          </w:p>
        </w:tc>
      </w:tr>
      <w:tr w:rsidR="00374888" w:rsidRPr="0003301A" w:rsidTr="00F710EA">
        <w:tc>
          <w:tcPr>
            <w:tcW w:w="1969" w:type="dxa"/>
          </w:tcPr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3301A">
              <w:rPr>
                <w:sz w:val="28"/>
                <w:szCs w:val="28"/>
              </w:rPr>
              <w:t xml:space="preserve"> </w:t>
            </w: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  <w:p w:rsidR="00374888" w:rsidRPr="0003301A" w:rsidRDefault="00374888" w:rsidP="00F710EA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</w:tbl>
    <w:p w:rsidR="00374888" w:rsidRPr="0003301A" w:rsidRDefault="00374888" w:rsidP="00374888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74888" w:rsidRDefault="00374888" w:rsidP="00374888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74888" w:rsidRDefault="00374888" w:rsidP="00374888">
      <w:pPr>
        <w:pStyle w:val="ListParagraph"/>
        <w:spacing w:line="360" w:lineRule="auto"/>
        <w:rPr>
          <w:sz w:val="28"/>
          <w:szCs w:val="28"/>
        </w:rPr>
      </w:pPr>
    </w:p>
    <w:p w:rsidR="00374888" w:rsidRDefault="00374888" w:rsidP="00374888">
      <w:pPr>
        <w:pStyle w:val="ListParagraph"/>
        <w:spacing w:line="360" w:lineRule="auto"/>
        <w:rPr>
          <w:sz w:val="28"/>
          <w:szCs w:val="28"/>
        </w:rPr>
      </w:pPr>
    </w:p>
    <w:p w:rsidR="00374888" w:rsidRDefault="00374888" w:rsidP="00374888">
      <w:pPr>
        <w:pStyle w:val="ListParagraph"/>
        <w:spacing w:line="360" w:lineRule="auto"/>
        <w:rPr>
          <w:sz w:val="28"/>
          <w:szCs w:val="28"/>
        </w:rPr>
      </w:pPr>
    </w:p>
    <w:p w:rsidR="00374888" w:rsidRDefault="00374888" w:rsidP="00374888">
      <w:pPr>
        <w:pStyle w:val="ListParagraph"/>
        <w:spacing w:line="360" w:lineRule="auto"/>
        <w:rPr>
          <w:sz w:val="28"/>
          <w:szCs w:val="28"/>
        </w:rPr>
      </w:pPr>
    </w:p>
    <w:p w:rsidR="00374888" w:rsidRDefault="00374888" w:rsidP="00374888">
      <w:pPr>
        <w:pStyle w:val="ListParagraph"/>
        <w:spacing w:line="360" w:lineRule="auto"/>
        <w:rPr>
          <w:sz w:val="28"/>
          <w:szCs w:val="28"/>
        </w:rPr>
      </w:pPr>
    </w:p>
    <w:p w:rsidR="00374888" w:rsidRDefault="00374888" w:rsidP="00374888">
      <w:pPr>
        <w:pStyle w:val="ListParagraph"/>
        <w:spacing w:line="360" w:lineRule="auto"/>
        <w:rPr>
          <w:sz w:val="28"/>
          <w:szCs w:val="28"/>
        </w:rPr>
      </w:pPr>
    </w:p>
    <w:p w:rsidR="00374888" w:rsidRDefault="00374888" w:rsidP="00374888">
      <w:pPr>
        <w:pStyle w:val="ListParagraph"/>
        <w:spacing w:line="360" w:lineRule="auto"/>
        <w:rPr>
          <w:sz w:val="28"/>
          <w:szCs w:val="28"/>
        </w:rPr>
      </w:pPr>
    </w:p>
    <w:p w:rsidR="00374888" w:rsidRPr="00E9183E" w:rsidRDefault="00374888" w:rsidP="00374888">
      <w:pPr>
        <w:spacing w:line="360" w:lineRule="auto"/>
        <w:rPr>
          <w:sz w:val="28"/>
          <w:szCs w:val="28"/>
        </w:rPr>
      </w:pPr>
    </w:p>
    <w:p w:rsidR="00374888" w:rsidRPr="00C54F10" w:rsidRDefault="00374888" w:rsidP="00374888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F10">
        <w:rPr>
          <w:sz w:val="28"/>
          <w:szCs w:val="28"/>
        </w:rPr>
        <w:t>Brojevima je označen raznovrsni otpad. Upiši brojeve ispred otpada u odgovarajuće spremnike.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Boce od mlijeka, mliječnih proizvoda, vode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Čaša od jogurta ili posudica margarina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Staklenka od kiselih krastavaca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Stara bilježnica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Boce od sredstava za osobnu higijenu i čišćenje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Stare baterije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Teglica od marmelade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Prazni tetrapak od soka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Razbijena čaša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567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Omoti od starih udžbenika</w:t>
      </w:r>
    </w:p>
    <w:p w:rsidR="00374888" w:rsidRPr="0003301A" w:rsidRDefault="00374888" w:rsidP="00374888">
      <w:pPr>
        <w:pStyle w:val="ListParagraph"/>
        <w:numPr>
          <w:ilvl w:val="0"/>
          <w:numId w:val="9"/>
        </w:numPr>
        <w:tabs>
          <w:tab w:val="left" w:pos="567"/>
        </w:tabs>
        <w:spacing w:line="360" w:lineRule="auto"/>
        <w:ind w:left="0" w:firstLine="709"/>
        <w:rPr>
          <w:sz w:val="28"/>
          <w:szCs w:val="28"/>
        </w:rPr>
      </w:pPr>
      <w:r w:rsidRPr="0003301A">
        <w:rPr>
          <w:sz w:val="28"/>
          <w:szCs w:val="28"/>
        </w:rPr>
        <w:t>Karton od jaja</w:t>
      </w:r>
    </w:p>
    <w:p w:rsidR="00374888" w:rsidRPr="00E9183E" w:rsidRDefault="00374888" w:rsidP="00374888">
      <w:pPr>
        <w:pStyle w:val="ListParagraph"/>
        <w:numPr>
          <w:ilvl w:val="0"/>
          <w:numId w:val="10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03301A">
        <w:rPr>
          <w:sz w:val="28"/>
          <w:szCs w:val="28"/>
        </w:rPr>
        <w:t>Među navedenim otpadom nalazi se jedna stvar koja zahtjeva odlaganje u posebne spremnike. Kojim je brojem označena? _______</w:t>
      </w:r>
      <w:r w:rsidRPr="00E9183E">
        <w:rPr>
          <w:sz w:val="28"/>
          <w:szCs w:val="28"/>
        </w:rPr>
        <w:br w:type="page"/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DF09CD">
        <w:rPr>
          <w:rStyle w:val="normaltextrun"/>
          <w:rFonts w:ascii="Times New Roman" w:hAnsi="Times New Roman" w:cs="Times New Roman"/>
          <w:b/>
        </w:rPr>
        <w:lastRenderedPageBreak/>
        <w:t>Nastavni listić 8.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</w:rPr>
      </w:pPr>
    </w:p>
    <w:p w:rsidR="00374888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  <w:r w:rsidRPr="00DF09CD">
        <w:rPr>
          <w:rStyle w:val="normaltextrun"/>
          <w:rFonts w:ascii="Times New Roman" w:hAnsi="Times New Roman" w:cs="Times New Roman"/>
          <w:b/>
          <w:color w:val="4F81BD" w:themeColor="accent1"/>
        </w:rPr>
        <w:t>Vrednovanje rada u grupi</w:t>
      </w:r>
      <w:r w:rsidRPr="00DF09CD">
        <w:rPr>
          <w:rStyle w:val="normaltextrun"/>
          <w:rFonts w:ascii="Times New Roman" w:hAnsi="Times New Roman" w:cs="Times New Roman"/>
          <w:color w:val="4F81BD" w:themeColor="accent1"/>
        </w:rPr>
        <w:t xml:space="preserve"> 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</w:p>
    <w:p w:rsidR="00374888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DF09CD">
        <w:rPr>
          <w:rStyle w:val="normaltextrun"/>
          <w:rFonts w:ascii="Times New Roman" w:hAnsi="Times New Roman" w:cs="Times New Roman"/>
          <w:color w:val="000000" w:themeColor="text1"/>
        </w:rPr>
        <w:t>Za svaku tvrdnju u lijevom stupcu, označi stupanj slaganja tako zaokružiš odgovarajući izraz lica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DF09CD">
        <w:rPr>
          <w:rStyle w:val="normaltextrun"/>
          <w:rFonts w:ascii="Times New Roman" w:hAnsi="Times New Roman" w:cs="Times New Roman"/>
          <w:color w:val="000000" w:themeColor="text1"/>
        </w:rPr>
        <w:t>(</w:t>
      </w:r>
      <w:r>
        <w:rPr>
          <w:rStyle w:val="normaltextrun"/>
          <w:rFonts w:ascii="Times New Roman" w:hAnsi="Times New Roman" w:cs="Times New Roman"/>
          <w:color w:val="000000" w:themeColor="text1"/>
        </w:rPr>
        <w:t>1.</w:t>
      </w:r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slažem se; </w:t>
      </w: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tako-tako; </w:t>
      </w:r>
      <w:r>
        <w:rPr>
          <w:rStyle w:val="normaltextrun"/>
          <w:rFonts w:ascii="Times New Roman" w:hAnsi="Times New Roman" w:cs="Times New Roman"/>
          <w:color w:val="000000" w:themeColor="text1"/>
        </w:rPr>
        <w:t>3.</w:t>
      </w:r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ne slažem se). 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32"/>
        <w:gridCol w:w="2239"/>
      </w:tblGrid>
      <w:tr w:rsidR="00374888" w:rsidRPr="00DF09CD" w:rsidTr="00F710EA">
        <w:tc>
          <w:tcPr>
            <w:tcW w:w="5132" w:type="dxa"/>
          </w:tcPr>
          <w:p w:rsidR="00374888" w:rsidRPr="00C54F10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Zadatak smo obavili točno i na vrijeme.</w:t>
            </w:r>
          </w:p>
        </w:tc>
        <w:tc>
          <w:tcPr>
            <w:tcW w:w="2239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14323" cy="348960"/>
                  <wp:effectExtent l="0" t="0" r="5080" b="0"/>
                  <wp:docPr id="81" name="Picture 14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64252" cy="36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888" w:rsidRPr="00DF09CD" w:rsidTr="00F710EA">
        <w:trPr>
          <w:trHeight w:val="454"/>
        </w:trPr>
        <w:tc>
          <w:tcPr>
            <w:tcW w:w="5132" w:type="dxa"/>
          </w:tcPr>
          <w:p w:rsidR="00374888" w:rsidRPr="00C54F10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Razumijem što smo i zašto radili.</w:t>
            </w:r>
          </w:p>
        </w:tc>
        <w:tc>
          <w:tcPr>
            <w:tcW w:w="2239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65530" cy="368653"/>
                  <wp:effectExtent l="0" t="0" r="0" b="0"/>
                  <wp:docPr id="82" name="Picture 15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3957" cy="3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888" w:rsidRPr="00DF09CD" w:rsidTr="00F710EA">
        <w:trPr>
          <w:trHeight w:val="454"/>
        </w:trPr>
        <w:tc>
          <w:tcPr>
            <w:tcW w:w="5132" w:type="dxa"/>
          </w:tcPr>
          <w:p w:rsidR="00374888" w:rsidRPr="00C54F10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Zadovoljna/zadovoljan sam svojim doprinosom radu grupe.</w:t>
            </w:r>
          </w:p>
        </w:tc>
        <w:tc>
          <w:tcPr>
            <w:tcW w:w="2239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80160" cy="390011"/>
                  <wp:effectExtent l="0" t="0" r="0" b="0"/>
                  <wp:docPr id="83" name="Picture 17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6109" cy="40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888" w:rsidRDefault="00374888" w:rsidP="00374888">
      <w:pPr>
        <w:spacing w:after="0" w:line="360" w:lineRule="auto"/>
        <w:rPr>
          <w:rFonts w:ascii="Times New Roman" w:hAnsi="Times New Roman" w:cs="Times New Roman"/>
        </w:rPr>
      </w:pPr>
    </w:p>
    <w:p w:rsidR="00374888" w:rsidRDefault="00374888" w:rsidP="00374888">
      <w:pPr>
        <w:spacing w:after="0" w:line="360" w:lineRule="auto"/>
        <w:rPr>
          <w:rFonts w:ascii="Times New Roman" w:hAnsi="Times New Roman" w:cs="Times New Roman"/>
        </w:rPr>
      </w:pPr>
    </w:p>
    <w:p w:rsidR="00374888" w:rsidRPr="00C91B93" w:rsidRDefault="00374888" w:rsidP="00374888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sym w:font="Wingdings" w:char="F022"/>
      </w:r>
      <w:r w:rsidRPr="00C91B93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374888" w:rsidRDefault="00374888" w:rsidP="00374888">
      <w:pPr>
        <w:spacing w:after="0" w:line="360" w:lineRule="auto"/>
        <w:rPr>
          <w:rFonts w:ascii="Times New Roman" w:hAnsi="Times New Roman" w:cs="Times New Roman"/>
        </w:rPr>
      </w:pPr>
    </w:p>
    <w:p w:rsidR="00374888" w:rsidRDefault="00374888" w:rsidP="00374888">
      <w:pPr>
        <w:spacing w:after="0" w:line="360" w:lineRule="auto"/>
        <w:rPr>
          <w:rFonts w:ascii="Times New Roman" w:hAnsi="Times New Roman" w:cs="Times New Roman"/>
        </w:rPr>
      </w:pP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b/>
        </w:rPr>
      </w:pPr>
      <w:r w:rsidRPr="00DF09CD">
        <w:rPr>
          <w:rStyle w:val="normaltextrun"/>
          <w:rFonts w:ascii="Times New Roman" w:hAnsi="Times New Roman" w:cs="Times New Roman"/>
          <w:b/>
        </w:rPr>
        <w:t>Nastavni listić 8.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</w:rPr>
      </w:pPr>
    </w:p>
    <w:p w:rsidR="00374888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  <w:r w:rsidRPr="00DF09CD">
        <w:rPr>
          <w:rStyle w:val="normaltextrun"/>
          <w:rFonts w:ascii="Times New Roman" w:hAnsi="Times New Roman" w:cs="Times New Roman"/>
          <w:b/>
          <w:color w:val="4F81BD" w:themeColor="accent1"/>
        </w:rPr>
        <w:t>Vrednovanje rada u grupi</w:t>
      </w:r>
      <w:r w:rsidRPr="00DF09CD">
        <w:rPr>
          <w:rStyle w:val="normaltextrun"/>
          <w:rFonts w:ascii="Times New Roman" w:hAnsi="Times New Roman" w:cs="Times New Roman"/>
          <w:color w:val="4F81BD" w:themeColor="accent1"/>
        </w:rPr>
        <w:t xml:space="preserve"> 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</w:p>
    <w:p w:rsidR="00374888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DF09CD">
        <w:rPr>
          <w:rStyle w:val="normaltextrun"/>
          <w:rFonts w:ascii="Times New Roman" w:hAnsi="Times New Roman" w:cs="Times New Roman"/>
          <w:color w:val="000000" w:themeColor="text1"/>
        </w:rPr>
        <w:t>Za svaku tvrdnju u lijevom stupcu, označi stupanj slaganja tako zaokružiš odgovarajući izraz lica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DF09CD">
        <w:rPr>
          <w:rStyle w:val="normaltextrun"/>
          <w:rFonts w:ascii="Times New Roman" w:hAnsi="Times New Roman" w:cs="Times New Roman"/>
          <w:color w:val="000000" w:themeColor="text1"/>
        </w:rPr>
        <w:t>(</w:t>
      </w:r>
      <w:r>
        <w:rPr>
          <w:rStyle w:val="normaltextrun"/>
          <w:rFonts w:ascii="Times New Roman" w:hAnsi="Times New Roman" w:cs="Times New Roman"/>
          <w:color w:val="000000" w:themeColor="text1"/>
        </w:rPr>
        <w:t>1.</w:t>
      </w:r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slažem se; </w:t>
      </w: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tako-tako; </w:t>
      </w:r>
      <w:r>
        <w:rPr>
          <w:rStyle w:val="normaltextrun"/>
          <w:rFonts w:ascii="Times New Roman" w:hAnsi="Times New Roman" w:cs="Times New Roman"/>
          <w:color w:val="000000" w:themeColor="text1"/>
        </w:rPr>
        <w:t>3.</w:t>
      </w:r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emoji</w:t>
      </w:r>
      <w:proofErr w:type="spellEnd"/>
      <w:r w:rsidRPr="00DF09CD">
        <w:rPr>
          <w:rStyle w:val="normaltextrun"/>
          <w:rFonts w:ascii="Times New Roman" w:hAnsi="Times New Roman" w:cs="Times New Roman"/>
          <w:color w:val="000000" w:themeColor="text1"/>
        </w:rPr>
        <w:t xml:space="preserve">: ne slažem se). </w:t>
      </w:r>
    </w:p>
    <w:p w:rsidR="00374888" w:rsidRPr="00DF09CD" w:rsidRDefault="00374888" w:rsidP="00374888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32"/>
        <w:gridCol w:w="2239"/>
      </w:tblGrid>
      <w:tr w:rsidR="00374888" w:rsidRPr="00DF09CD" w:rsidTr="00F710EA">
        <w:tc>
          <w:tcPr>
            <w:tcW w:w="5132" w:type="dxa"/>
          </w:tcPr>
          <w:p w:rsidR="00374888" w:rsidRPr="00C54F10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Zadatak smo obavili točno i na vrijeme.</w:t>
            </w:r>
          </w:p>
        </w:tc>
        <w:tc>
          <w:tcPr>
            <w:tcW w:w="2239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14323" cy="348960"/>
                  <wp:effectExtent l="0" t="0" r="5080" b="0"/>
                  <wp:docPr id="99" name="Picture 14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64252" cy="36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888" w:rsidRPr="00DF09CD" w:rsidTr="00F710EA">
        <w:trPr>
          <w:trHeight w:val="454"/>
        </w:trPr>
        <w:tc>
          <w:tcPr>
            <w:tcW w:w="5132" w:type="dxa"/>
          </w:tcPr>
          <w:p w:rsidR="00374888" w:rsidRPr="00C54F10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Razumijem što smo i zašto radili.</w:t>
            </w:r>
          </w:p>
        </w:tc>
        <w:tc>
          <w:tcPr>
            <w:tcW w:w="2239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65530" cy="368653"/>
                  <wp:effectExtent l="0" t="0" r="0" b="0"/>
                  <wp:docPr id="100" name="Picture 15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3957" cy="3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888" w:rsidRPr="00DF09CD" w:rsidTr="00F710EA">
        <w:trPr>
          <w:trHeight w:val="454"/>
        </w:trPr>
        <w:tc>
          <w:tcPr>
            <w:tcW w:w="5132" w:type="dxa"/>
          </w:tcPr>
          <w:p w:rsidR="00374888" w:rsidRPr="00C54F10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C54F1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Zadovoljna/zadovoljan sam svojim doprinosom radu grupe.</w:t>
            </w:r>
          </w:p>
        </w:tc>
        <w:tc>
          <w:tcPr>
            <w:tcW w:w="2239" w:type="dxa"/>
          </w:tcPr>
          <w:p w:rsidR="00374888" w:rsidRPr="00DF09CD" w:rsidRDefault="00374888" w:rsidP="00F710EA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DF09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80160" cy="390011"/>
                  <wp:effectExtent l="0" t="0" r="0" b="0"/>
                  <wp:docPr id="101" name="Picture 17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6109" cy="40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888" w:rsidRDefault="00374888" w:rsidP="00374888">
      <w:pPr>
        <w:spacing w:after="0" w:line="360" w:lineRule="auto"/>
        <w:rPr>
          <w:rFonts w:ascii="Times New Roman" w:hAnsi="Times New Roman" w:cs="Times New Roman"/>
        </w:rPr>
      </w:pPr>
    </w:p>
    <w:p w:rsidR="000210F5" w:rsidRDefault="00374888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80"/>
    <w:multiLevelType w:val="hybridMultilevel"/>
    <w:tmpl w:val="BE98474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03A76A3"/>
    <w:multiLevelType w:val="hybridMultilevel"/>
    <w:tmpl w:val="F238CF6C"/>
    <w:lvl w:ilvl="0" w:tplc="1C4E4B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5415A61"/>
    <w:multiLevelType w:val="hybridMultilevel"/>
    <w:tmpl w:val="8F0A1952"/>
    <w:lvl w:ilvl="0" w:tplc="684EE2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707106"/>
    <w:multiLevelType w:val="hybridMultilevel"/>
    <w:tmpl w:val="66F42032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55BF7"/>
    <w:multiLevelType w:val="hybridMultilevel"/>
    <w:tmpl w:val="141E1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658A4"/>
    <w:multiLevelType w:val="hybridMultilevel"/>
    <w:tmpl w:val="7F044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F0CB9"/>
    <w:multiLevelType w:val="hybridMultilevel"/>
    <w:tmpl w:val="23D2A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B6E14"/>
    <w:multiLevelType w:val="hybridMultilevel"/>
    <w:tmpl w:val="A47CAB50"/>
    <w:lvl w:ilvl="0" w:tplc="CBDA22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888"/>
    <w:rsid w:val="00374888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88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74888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37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7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4888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37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74888"/>
  </w:style>
  <w:style w:type="paragraph" w:styleId="BalloonText">
    <w:name w:val="Balloon Text"/>
    <w:basedOn w:val="Normal"/>
    <w:link w:val="BalloonTextChar"/>
    <w:uiPriority w:val="99"/>
    <w:semiHidden/>
    <w:unhideWhenUsed/>
    <w:rsid w:val="0037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88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M1kWAdjUg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PXVGfVCcKO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2179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2020-08-11T09:40:00Z</dcterms:created>
  <dcterms:modified xsi:type="dcterms:W3CDTF">2020-08-11T09:41:00Z</dcterms:modified>
</cp:coreProperties>
</file>